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76" w:rsidRPr="003E5176" w:rsidRDefault="003E5176" w:rsidP="0035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176">
        <w:rPr>
          <w:rFonts w:ascii="Times New Roman" w:hAnsi="Times New Roman" w:cs="Times New Roman"/>
          <w:b/>
          <w:sz w:val="32"/>
          <w:szCs w:val="32"/>
        </w:rPr>
        <w:t>Итоговый отчет</w:t>
      </w:r>
    </w:p>
    <w:p w:rsidR="0034734F" w:rsidRDefault="0034734F" w:rsidP="0035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инновационной площадки </w:t>
      </w:r>
    </w:p>
    <w:p w:rsidR="0034734F" w:rsidRDefault="0034734F" w:rsidP="0035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«Сказка» города Судогда комбинированного вида» </w:t>
      </w:r>
    </w:p>
    <w:p w:rsidR="00FA444C" w:rsidRDefault="003E5176" w:rsidP="00B0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04D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054B3">
        <w:rPr>
          <w:rFonts w:ascii="Times New Roman" w:hAnsi="Times New Roman" w:cs="Times New Roman"/>
          <w:b/>
          <w:sz w:val="28"/>
          <w:szCs w:val="28"/>
        </w:rPr>
        <w:t xml:space="preserve">19 - </w:t>
      </w:r>
      <w:r w:rsidR="00AC32AC">
        <w:rPr>
          <w:rFonts w:ascii="Times New Roman" w:hAnsi="Times New Roman" w:cs="Times New Roman"/>
          <w:b/>
          <w:sz w:val="28"/>
          <w:szCs w:val="28"/>
        </w:rPr>
        <w:t>2023 г</w:t>
      </w:r>
      <w:r w:rsidR="00B054B3">
        <w:rPr>
          <w:rFonts w:ascii="Times New Roman" w:hAnsi="Times New Roman" w:cs="Times New Roman"/>
          <w:b/>
          <w:sz w:val="28"/>
          <w:szCs w:val="28"/>
        </w:rPr>
        <w:t>г.</w:t>
      </w:r>
    </w:p>
    <w:p w:rsidR="00B054B3" w:rsidRDefault="00B054B3" w:rsidP="00B0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B3" w:rsidRDefault="00B054B3" w:rsidP="00B054B3">
      <w:pPr>
        <w:tabs>
          <w:tab w:val="left" w:pos="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53"/>
        <w:gridCol w:w="9433"/>
      </w:tblGrid>
      <w:tr w:rsidR="00B054B3" w:rsidRPr="00B054B3" w:rsidTr="00B054B3">
        <w:tc>
          <w:tcPr>
            <w:tcW w:w="535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54B3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943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«Сказка» города Судогда комбинированного вида»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54B3">
              <w:rPr>
                <w:rFonts w:ascii="Times New Roman" w:hAnsi="Times New Roman" w:cs="Times New Roman"/>
                <w:sz w:val="26"/>
                <w:szCs w:val="26"/>
              </w:rPr>
              <w:t>Адрес, телефон/факс, электронная почта, адрес официального сайта</w:t>
            </w:r>
          </w:p>
        </w:tc>
        <w:tc>
          <w:tcPr>
            <w:tcW w:w="9433" w:type="dxa"/>
          </w:tcPr>
          <w:p w:rsidR="00B054B3" w:rsidRPr="00B054B3" w:rsidRDefault="00B054B3" w:rsidP="00DE05AE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601351, Владимирская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Судогодский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г.Судогда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ул.Буденного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д.5; 8(49235)2-19-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11, </w:t>
            </w:r>
            <w:r w:rsidR="00DE0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5AE" w:rsidRPr="00DE05A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vip.detcad@mail.ru</w:t>
            </w:r>
            <w:proofErr w:type="gramEnd"/>
            <w:r w:rsidR="00DE05AE" w:rsidRPr="00DE05AE">
              <w:t xml:space="preserve"> ;</w:t>
            </w:r>
            <w:r w:rsidR="00DE05AE">
              <w:t xml:space="preserve">  </w:t>
            </w:r>
            <w:hyperlink r:id="rId5" w:tgtFrame="_blank" w:history="1">
              <w:r>
                <w:rPr>
                  <w:rStyle w:val="af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t395479.dou.obrazovanie33.ru</w:t>
              </w:r>
            </w:hyperlink>
            <w:r>
              <w:t xml:space="preserve"> 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руководителя образовательной организации</w:t>
            </w:r>
          </w:p>
        </w:tc>
        <w:tc>
          <w:tcPr>
            <w:tcW w:w="9433" w:type="dxa"/>
          </w:tcPr>
          <w:p w:rsidR="00B054B3" w:rsidRPr="00B054B3" w:rsidRDefault="00DE05AE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B054B3" w:rsidRPr="00B054B3" w:rsidTr="004842B3">
        <w:trPr>
          <w:trHeight w:val="721"/>
        </w:trPr>
        <w:tc>
          <w:tcPr>
            <w:tcW w:w="535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инновационной деятельности</w:t>
            </w:r>
          </w:p>
        </w:tc>
        <w:tc>
          <w:tcPr>
            <w:tcW w:w="9433" w:type="dxa"/>
          </w:tcPr>
          <w:p w:rsidR="00B054B3" w:rsidRPr="00B054B3" w:rsidRDefault="004842B3" w:rsidP="00484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2B3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</w:t>
            </w:r>
            <w:proofErr w:type="gramStart"/>
            <w:r w:rsidRPr="004842B3">
              <w:rPr>
                <w:rFonts w:ascii="Times New Roman" w:hAnsi="Times New Roman" w:cs="Times New Roman"/>
                <w:sz w:val="26"/>
                <w:szCs w:val="26"/>
              </w:rPr>
              <w:t>интеллектуальной  культуры</w:t>
            </w:r>
            <w:proofErr w:type="gramEnd"/>
            <w:r w:rsidRPr="004842B3">
              <w:rPr>
                <w:rFonts w:ascii="Times New Roman" w:hAnsi="Times New Roman" w:cs="Times New Roman"/>
                <w:sz w:val="26"/>
                <w:szCs w:val="26"/>
              </w:rPr>
              <w:t xml:space="preserve"> детей дошкольного  и младшего школьного возраста через познавательно-исследовательскую деятельность»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приказа об открытии</w:t>
            </w:r>
          </w:p>
        </w:tc>
        <w:tc>
          <w:tcPr>
            <w:tcW w:w="9433" w:type="dxa"/>
          </w:tcPr>
          <w:p w:rsidR="00B054B3" w:rsidRPr="00B054B3" w:rsidRDefault="004842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управления образования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Судогодский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№ 597 от 13.09.2019 года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работы</w:t>
            </w:r>
          </w:p>
        </w:tc>
        <w:tc>
          <w:tcPr>
            <w:tcW w:w="9433" w:type="dxa"/>
          </w:tcPr>
          <w:p w:rsidR="00B054B3" w:rsidRPr="00B054B3" w:rsidRDefault="00665F28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2019-2024г.г.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 (ФИО, место работы, должность, ученая степень (звание))</w:t>
            </w:r>
          </w:p>
        </w:tc>
        <w:tc>
          <w:tcPr>
            <w:tcW w:w="9433" w:type="dxa"/>
          </w:tcPr>
          <w:p w:rsidR="00B054B3" w:rsidRPr="00906D0F" w:rsidRDefault="00906D0F" w:rsidP="00906D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Шумилина Татьяна </w:t>
            </w:r>
            <w:proofErr w:type="gramStart"/>
            <w:r w:rsidRPr="00906D0F">
              <w:rPr>
                <w:rFonts w:ascii="Times New Roman" w:eastAsia="Calibri" w:hAnsi="Times New Roman" w:cs="Times New Roman"/>
                <w:sz w:val="26"/>
                <w:szCs w:val="26"/>
              </w:rPr>
              <w:t>Олеговна,  кандидат</w:t>
            </w:r>
            <w:proofErr w:type="gramEnd"/>
            <w:r w:rsidRPr="00906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педагогических наук, доцент, заведующий кафедрой педагогического менеджмента ГАОУ ДПО ВО «Владимирский  институт развития образования им. </w:t>
            </w:r>
            <w:proofErr w:type="spellStart"/>
            <w:r w:rsidRPr="00906D0F">
              <w:rPr>
                <w:rFonts w:ascii="Times New Roman" w:eastAsia="Calibri" w:hAnsi="Times New Roman" w:cs="Times New Roman"/>
                <w:sz w:val="26"/>
                <w:szCs w:val="26"/>
              </w:rPr>
              <w:t>Л.Н.Новиковой</w:t>
            </w:r>
            <w:proofErr w:type="spellEnd"/>
            <w:r w:rsidRPr="00906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инновационной деятельности</w:t>
            </w:r>
          </w:p>
        </w:tc>
        <w:tc>
          <w:tcPr>
            <w:tcW w:w="9433" w:type="dxa"/>
          </w:tcPr>
          <w:p w:rsidR="00B054B3" w:rsidRPr="00906D0F" w:rsidRDefault="00906D0F" w:rsidP="00906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D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системы работы по организации экспериментальной деятельности для развития познавательной активности, интеллектуально - творческого потенциала у детей дошкольного возраста, путем совершенствования их исследовательских способностей при взаимодействии со школой.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инновационной деятельности</w:t>
            </w:r>
          </w:p>
        </w:tc>
        <w:tc>
          <w:tcPr>
            <w:tcW w:w="9433" w:type="dxa"/>
          </w:tcPr>
          <w:p w:rsidR="00906D0F" w:rsidRPr="00906D0F" w:rsidRDefault="00906D0F" w:rsidP="00906D0F">
            <w:pPr>
              <w:pStyle w:val="ab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</w:t>
            </w: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условия для формирование интеллектуальной культуры детей дошкольного возраста через познавательно-исследовательскую деятельность дошкольного и начального общего образования.</w:t>
            </w:r>
          </w:p>
          <w:p w:rsidR="00906D0F" w:rsidRPr="00906D0F" w:rsidRDefault="00906D0F" w:rsidP="00906D0F">
            <w:pPr>
              <w:pStyle w:val="ab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предметно-развивающую среду в группах и ДОУ, способствующую развитию исследовательских способностей детей.</w:t>
            </w:r>
          </w:p>
          <w:p w:rsidR="00906D0F" w:rsidRPr="00906D0F" w:rsidRDefault="00906D0F" w:rsidP="00906D0F">
            <w:pPr>
              <w:pStyle w:val="ab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Создать банк мультимедийных презентаций, дидактических и методических материалов по детскому экспериментированию в ДОУ.</w:t>
            </w:r>
          </w:p>
          <w:p w:rsidR="00B054B3" w:rsidRPr="00906D0F" w:rsidRDefault="00906D0F" w:rsidP="00906D0F">
            <w:pPr>
              <w:pStyle w:val="ab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</w:t>
            </w:r>
            <w:r w:rsidRPr="0090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познавательную активность и исследовательскую способность детей, используя метод экспериментирования, как наиболее эффективный.</w:t>
            </w: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Научно-методические разработки, публикации и пр.</w:t>
            </w:r>
          </w:p>
        </w:tc>
        <w:tc>
          <w:tcPr>
            <w:tcW w:w="9433" w:type="dxa"/>
          </w:tcPr>
          <w:p w:rsidR="00B054B3" w:rsidRDefault="00906D0F" w:rsidP="00906D0F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образовательная программа «Хочу всё знать!</w:t>
            </w:r>
            <w:r w:rsidR="0018133A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18133A" w:rsidRDefault="0018133A" w:rsidP="0018133A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 рекомендации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программе  «Хочу все знать!»</w:t>
            </w:r>
          </w:p>
          <w:p w:rsidR="0018133A" w:rsidRDefault="0018133A" w:rsidP="0018133A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при организации опытно-экспериментальной деятельности</w:t>
            </w:r>
          </w:p>
          <w:p w:rsidR="0018133A" w:rsidRDefault="0018133A" w:rsidP="0018133A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для педагогов, наглядные и дидактические пособия для детей</w:t>
            </w:r>
          </w:p>
          <w:p w:rsidR="0018133A" w:rsidRDefault="0018133A" w:rsidP="0018133A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тему «</w:t>
            </w:r>
            <w:r w:rsidR="004E34BB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познавательной активности детей дошкольного возраста посредством экспериментирования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E34BB" w:rsidRPr="00906D0F" w:rsidRDefault="004E34BB" w:rsidP="0018133A">
            <w:pPr>
              <w:pStyle w:val="ab"/>
              <w:numPr>
                <w:ilvl w:val="0"/>
                <w:numId w:val="27"/>
              </w:num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проведенные в рамках инновационной деятельности</w:t>
            </w:r>
          </w:p>
        </w:tc>
        <w:tc>
          <w:tcPr>
            <w:tcW w:w="943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Общие выводы о результатах работы</w:t>
            </w:r>
          </w:p>
        </w:tc>
        <w:tc>
          <w:tcPr>
            <w:tcW w:w="943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4B3" w:rsidRPr="00B054B3" w:rsidTr="00B054B3">
        <w:tc>
          <w:tcPr>
            <w:tcW w:w="5353" w:type="dxa"/>
          </w:tcPr>
          <w:p w:rsid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3" w:type="dxa"/>
          </w:tcPr>
          <w:p w:rsidR="00B054B3" w:rsidRPr="00B054B3" w:rsidRDefault="00B054B3" w:rsidP="00B054B3">
            <w:pPr>
              <w:tabs>
                <w:tab w:val="left" w:pos="7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54B3" w:rsidRDefault="00B054B3" w:rsidP="00B054B3">
      <w:pPr>
        <w:tabs>
          <w:tab w:val="left" w:pos="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4B3" w:rsidRDefault="00B054B3" w:rsidP="00B0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B3" w:rsidRDefault="00B054B3" w:rsidP="00B0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B3" w:rsidRPr="00B054B3" w:rsidRDefault="00B054B3" w:rsidP="00B0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5417" w:type="dxa"/>
        <w:tblLook w:val="04A0" w:firstRow="1" w:lastRow="0" w:firstColumn="1" w:lastColumn="0" w:noHBand="0" w:noVBand="1"/>
      </w:tblPr>
      <w:tblGrid>
        <w:gridCol w:w="762"/>
        <w:gridCol w:w="4598"/>
        <w:gridCol w:w="4681"/>
        <w:gridCol w:w="2571"/>
        <w:gridCol w:w="2805"/>
      </w:tblGrid>
      <w:tr w:rsidR="00F430D5" w:rsidRPr="006C6F07" w:rsidTr="00C86BF8">
        <w:tc>
          <w:tcPr>
            <w:tcW w:w="15417" w:type="dxa"/>
            <w:gridSpan w:val="5"/>
          </w:tcPr>
          <w:p w:rsidR="00F430D5" w:rsidRPr="00F430D5" w:rsidRDefault="00F430D5" w:rsidP="00F4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D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430D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proofErr w:type="gramStart"/>
            <w:r w:rsidRPr="00F430D5">
              <w:rPr>
                <w:rFonts w:ascii="Times New Roman" w:hAnsi="Times New Roman" w:cs="Times New Roman"/>
                <w:sz w:val="28"/>
                <w:szCs w:val="28"/>
              </w:rPr>
              <w:t>интеллектуальной  культуры</w:t>
            </w:r>
            <w:proofErr w:type="gramEnd"/>
            <w:r w:rsidRPr="00F430D5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 и младшего школьного возраста через познавательно-исследовательскую деятельность»</w:t>
            </w:r>
          </w:p>
        </w:tc>
      </w:tr>
      <w:tr w:rsidR="00F430D5" w:rsidRPr="006C6F07" w:rsidTr="00C86BF8">
        <w:tc>
          <w:tcPr>
            <w:tcW w:w="15417" w:type="dxa"/>
            <w:gridSpan w:val="5"/>
          </w:tcPr>
          <w:p w:rsidR="00F430D5" w:rsidRDefault="00F430D5" w:rsidP="00F430D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 w:rsidRPr="00F43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системы работы по организации экспериментальной деятельности для развития познавательной активности, интеллектуально - творческого потенциала у детей дошкольного возраста, путем совершенствования их исследовательских способностей при взаимодействии со школой.</w:t>
            </w:r>
          </w:p>
        </w:tc>
      </w:tr>
      <w:tr w:rsidR="00F430D5" w:rsidRPr="006C6F07" w:rsidTr="00C86BF8">
        <w:tc>
          <w:tcPr>
            <w:tcW w:w="15417" w:type="dxa"/>
            <w:gridSpan w:val="5"/>
          </w:tcPr>
          <w:p w:rsidR="00F430D5" w:rsidRPr="00F430D5" w:rsidRDefault="00F430D5" w:rsidP="00F430D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0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инновационной деятельности:  </w:t>
            </w:r>
            <w:r w:rsidRPr="00C86BF8">
              <w:rPr>
                <w:rFonts w:ascii="Times New Roman" w:hAnsi="Times New Roman" w:cs="Times New Roman"/>
                <w:sz w:val="26"/>
                <w:szCs w:val="26"/>
              </w:rPr>
              <w:t>с 2019г. по 2023г.</w:t>
            </w:r>
          </w:p>
        </w:tc>
      </w:tr>
      <w:tr w:rsidR="00F430D5" w:rsidRPr="006C6F07" w:rsidTr="00C86BF8">
        <w:tc>
          <w:tcPr>
            <w:tcW w:w="15417" w:type="dxa"/>
            <w:gridSpan w:val="5"/>
          </w:tcPr>
          <w:p w:rsidR="00F430D5" w:rsidRDefault="00F430D5" w:rsidP="00C86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этап: </w:t>
            </w:r>
            <w:r w:rsidRPr="006C6F07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</w:t>
            </w:r>
            <w:r w:rsidR="00C86BF8">
              <w:rPr>
                <w:rFonts w:ascii="Times New Roman" w:hAnsi="Times New Roman" w:cs="Times New Roman"/>
                <w:b/>
                <w:sz w:val="26"/>
                <w:szCs w:val="26"/>
              </w:rPr>
              <w:t>, срок  деятельности: сентябрь 2019г. по май 2020г.</w:t>
            </w:r>
            <w:r w:rsidRPr="006C6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430D5" w:rsidRPr="006C6F07" w:rsidTr="00C86BF8">
        <w:tc>
          <w:tcPr>
            <w:tcW w:w="762" w:type="dxa"/>
          </w:tcPr>
          <w:p w:rsidR="00F430D5" w:rsidRPr="00C86BF8" w:rsidRDefault="00F430D5" w:rsidP="009A2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98" w:type="dxa"/>
          </w:tcPr>
          <w:p w:rsidR="00F430D5" w:rsidRPr="00C86BF8" w:rsidRDefault="00F430D5" w:rsidP="00F4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этапа и содержание </w:t>
            </w: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81" w:type="dxa"/>
          </w:tcPr>
          <w:p w:rsidR="00F430D5" w:rsidRPr="00C86BF8" w:rsidRDefault="00F430D5" w:rsidP="00F4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Краткая характеристика результатов  и </w:t>
            </w: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их представления</w:t>
            </w:r>
          </w:p>
        </w:tc>
        <w:tc>
          <w:tcPr>
            <w:tcW w:w="2571" w:type="dxa"/>
          </w:tcPr>
          <w:p w:rsidR="00F430D5" w:rsidRPr="00C86BF8" w:rsidRDefault="00F430D5" w:rsidP="00F4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Публикации </w:t>
            </w:r>
            <w:r w:rsidRPr="00C8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результатов </w:t>
            </w: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>(вид публикации, ФИО авторов, полное название публикации)</w:t>
            </w:r>
          </w:p>
        </w:tc>
        <w:tc>
          <w:tcPr>
            <w:tcW w:w="2805" w:type="dxa"/>
          </w:tcPr>
          <w:p w:rsidR="00F430D5" w:rsidRPr="00FA444C" w:rsidRDefault="00F430D5" w:rsidP="00F4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обмена опытом: </w:t>
            </w:r>
            <w:r w:rsidRPr="00FA4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совещания, семинары по теме инновационной работы </w:t>
            </w:r>
            <w:r w:rsidRPr="00FA444C">
              <w:rPr>
                <w:rFonts w:ascii="Times New Roman" w:hAnsi="Times New Roman" w:cs="Times New Roman"/>
                <w:sz w:val="24"/>
                <w:szCs w:val="24"/>
              </w:rPr>
              <w:t>(тема, сроки, место проведения)</w:t>
            </w:r>
          </w:p>
        </w:tc>
      </w:tr>
      <w:tr w:rsidR="00690EF3" w:rsidRPr="006C6F07" w:rsidTr="00C86BF8">
        <w:tc>
          <w:tcPr>
            <w:tcW w:w="762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98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>Издание и утверждение локальных актов для реализации инновационной деятельности. Внесение изменений в действующую нормативно-правовую базу ДОУ.</w:t>
            </w:r>
          </w:p>
        </w:tc>
        <w:tc>
          <w:tcPr>
            <w:tcW w:w="4681" w:type="dxa"/>
          </w:tcPr>
          <w:p w:rsidR="00690EF3" w:rsidRPr="00C86BF8" w:rsidRDefault="00690EF3" w:rsidP="00C86BF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документы:</w:t>
            </w:r>
          </w:p>
          <w:p w:rsidR="00690EF3" w:rsidRPr="00C86BF8" w:rsidRDefault="00690EF3" w:rsidP="00C86BF8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>Приказ МБДОУ об открытии  муниципальной инновационной площадки в ДОУ;</w:t>
            </w:r>
          </w:p>
          <w:p w:rsidR="00690EF3" w:rsidRDefault="00690EF3" w:rsidP="00C86BF8">
            <w:pPr>
              <w:pStyle w:val="ab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>Положение об инновационной деятельности в МБДОУ;</w:t>
            </w:r>
          </w:p>
          <w:p w:rsidR="00690EF3" w:rsidRPr="00C86BF8" w:rsidRDefault="00690EF3" w:rsidP="00C86BF8">
            <w:pPr>
              <w:pStyle w:val="ab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с МБОУ СОШ № 2;</w:t>
            </w:r>
          </w:p>
          <w:p w:rsidR="00690EF3" w:rsidRDefault="00690EF3" w:rsidP="008A2AD4">
            <w:pPr>
              <w:pStyle w:val="ab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творческой группы педагогов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690EF3" w:rsidRPr="00C86BF8" w:rsidRDefault="00690EF3" w:rsidP="008A2AD4">
            <w:pPr>
              <w:pStyle w:val="ab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C86BF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деятельности, план реализации программы.</w:t>
            </w:r>
          </w:p>
        </w:tc>
        <w:tc>
          <w:tcPr>
            <w:tcW w:w="2571" w:type="dxa"/>
          </w:tcPr>
          <w:p w:rsidR="00690EF3" w:rsidRPr="00A97BC7" w:rsidRDefault="00690EF3" w:rsidP="00A97B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7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официальном сайте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EF3" w:rsidRPr="00A97BC7" w:rsidRDefault="00690EF3" w:rsidP="00A97B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7">
              <w:rPr>
                <w:rFonts w:ascii="Times New Roman" w:hAnsi="Times New Roman" w:cs="Times New Roman"/>
                <w:sz w:val="24"/>
                <w:szCs w:val="24"/>
              </w:rPr>
              <w:t>- Пакет нормативных документов по инновационной деятельности</w:t>
            </w:r>
          </w:p>
          <w:p w:rsidR="00690EF3" w:rsidRPr="00A97BC7" w:rsidRDefault="00690EF3" w:rsidP="00A97B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A97BC7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690EF3" w:rsidRPr="00C86BF8" w:rsidRDefault="00690EF3" w:rsidP="00A9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7">
              <w:rPr>
                <w:rFonts w:ascii="Times New Roman" w:hAnsi="Times New Roman" w:cs="Times New Roman"/>
                <w:sz w:val="24"/>
                <w:szCs w:val="24"/>
              </w:rPr>
              <w:t>- План методической работы с педагогами – участниками инновационной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vMerge w:val="restart"/>
          </w:tcPr>
          <w:p w:rsidR="00690EF3" w:rsidRPr="00690EF3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3" w:rsidRPr="006C6F07" w:rsidTr="00C86BF8">
        <w:tc>
          <w:tcPr>
            <w:tcW w:w="762" w:type="dxa"/>
          </w:tcPr>
          <w:p w:rsidR="00690EF3" w:rsidRPr="00C86BF8" w:rsidRDefault="00690EF3" w:rsidP="0058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научно-методической литературы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опытно-экспериментальной деятельности.</w:t>
            </w:r>
          </w:p>
        </w:tc>
        <w:tc>
          <w:tcPr>
            <w:tcW w:w="4681" w:type="dxa"/>
          </w:tcPr>
          <w:p w:rsidR="00690EF3" w:rsidRPr="008E2805" w:rsidRDefault="00690EF3" w:rsidP="007D09F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справочных пособий и информационных материалов по проблеме инновационной деятельности -</w:t>
            </w:r>
            <w:r w:rsidRPr="008E2805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Шкатулка педагогических знаний</w:t>
            </w: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71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90EF3" w:rsidRPr="006C6F07" w:rsidRDefault="00690EF3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EF3" w:rsidRPr="006C6F07" w:rsidTr="00C86BF8">
        <w:tc>
          <w:tcPr>
            <w:tcW w:w="762" w:type="dxa"/>
          </w:tcPr>
          <w:p w:rsidR="00690EF3" w:rsidRPr="00C86BF8" w:rsidRDefault="00690EF3" w:rsidP="0058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690EF3" w:rsidRPr="008A2AD4" w:rsidRDefault="00690EF3" w:rsidP="008A2AD4">
            <w:pPr>
              <w:keepNext/>
              <w:keepLines/>
              <w:widowControl w:val="0"/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готовности педагогов к реализации программы инновационной деятельности:</w:t>
            </w:r>
          </w:p>
          <w:p w:rsidR="00690EF3" w:rsidRPr="008A2AD4" w:rsidRDefault="00690EF3" w:rsidP="008A2AD4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Анкетирование педагогов с целью изучения их творческого потенциала, профессионального мастерства и потребностей</w:t>
            </w:r>
          </w:p>
        </w:tc>
        <w:tc>
          <w:tcPr>
            <w:tcW w:w="4681" w:type="dxa"/>
          </w:tcPr>
          <w:p w:rsidR="00690EF3" w:rsidRPr="00C86BF8" w:rsidRDefault="00690EF3" w:rsidP="00C86BF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71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90EF3" w:rsidRPr="006C6F07" w:rsidRDefault="00690EF3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EF3" w:rsidRPr="006C6F07" w:rsidTr="00C86BF8">
        <w:tc>
          <w:tcPr>
            <w:tcW w:w="762" w:type="dxa"/>
          </w:tcPr>
          <w:p w:rsidR="00690EF3" w:rsidRDefault="00690EF3" w:rsidP="0058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690EF3" w:rsidRPr="008A2AD4" w:rsidRDefault="00690EF3" w:rsidP="008A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для выявления уровня компетентности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  <w:r w:rsidRPr="008A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690EF3" w:rsidRPr="00C86BF8" w:rsidRDefault="00690EF3" w:rsidP="00C86BF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571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90EF3" w:rsidRPr="006C6F07" w:rsidRDefault="00690EF3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EF3" w:rsidRPr="006C6F07" w:rsidTr="00C86BF8">
        <w:tc>
          <w:tcPr>
            <w:tcW w:w="762" w:type="dxa"/>
          </w:tcPr>
          <w:p w:rsidR="00690EF3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690EF3" w:rsidRPr="008E2805" w:rsidRDefault="00690EF3" w:rsidP="008E2805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методической работы с педагогами-участниками инновационной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1" w:type="dxa"/>
          </w:tcPr>
          <w:p w:rsidR="00690EF3" w:rsidRPr="008E2805" w:rsidRDefault="00690EF3" w:rsidP="008E2805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методической работы с педагогами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участвующих в инновационной деятельности.</w:t>
            </w:r>
          </w:p>
        </w:tc>
        <w:tc>
          <w:tcPr>
            <w:tcW w:w="2571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90EF3" w:rsidRPr="006C6F07" w:rsidRDefault="00690EF3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EF3" w:rsidRPr="006C6F07" w:rsidTr="00C86BF8">
        <w:tc>
          <w:tcPr>
            <w:tcW w:w="762" w:type="dxa"/>
          </w:tcPr>
          <w:p w:rsidR="00690EF3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</w:tcPr>
          <w:p w:rsidR="00690EF3" w:rsidRDefault="00690EF3" w:rsidP="00582380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уровня профессиональной компетентности педагогов в области опытно-экспериментальной деятельности </w:t>
            </w:r>
            <w:r w:rsidRPr="007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90EF3" w:rsidRDefault="00690EF3" w:rsidP="007D09F5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90EF3" w:rsidRPr="007D09F5" w:rsidRDefault="00690EF3" w:rsidP="007D09F5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90EF3" w:rsidRPr="008E2805" w:rsidRDefault="00690EF3" w:rsidP="008E2805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</w:tcPr>
          <w:p w:rsidR="00690EF3" w:rsidRPr="00582380" w:rsidRDefault="00690EF3" w:rsidP="00FA444C">
            <w:pPr>
              <w:pStyle w:val="ab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2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материалы для педагогов, наглядные и дидактические пособия для детей.</w:t>
            </w:r>
          </w:p>
          <w:p w:rsidR="00690EF3" w:rsidRDefault="00690EF3" w:rsidP="00FA444C">
            <w:pPr>
              <w:pStyle w:val="ab"/>
              <w:numPr>
                <w:ilvl w:val="0"/>
                <w:numId w:val="14"/>
              </w:num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2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 методической литературы по направлениям работы технопарка (в том числе  интернет-издания и электронные ресурсы).</w:t>
            </w:r>
          </w:p>
          <w:p w:rsidR="00690EF3" w:rsidRPr="00FA444C" w:rsidRDefault="00690EF3" w:rsidP="00FA444C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44C">
              <w:rPr>
                <w:rFonts w:ascii="Times New Roman" w:hAnsi="Times New Roman" w:cs="Times New Roman"/>
                <w:sz w:val="24"/>
                <w:szCs w:val="24"/>
              </w:rPr>
              <w:t>Организация самообразования педагогов.</w:t>
            </w:r>
          </w:p>
        </w:tc>
        <w:tc>
          <w:tcPr>
            <w:tcW w:w="2571" w:type="dxa"/>
          </w:tcPr>
          <w:p w:rsidR="00690EF3" w:rsidRPr="00C86BF8" w:rsidRDefault="00690EF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90EF3" w:rsidRPr="006C6F07" w:rsidRDefault="00690EF3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9F5" w:rsidRPr="006C6F07" w:rsidTr="00690EF3">
        <w:tc>
          <w:tcPr>
            <w:tcW w:w="762" w:type="dxa"/>
          </w:tcPr>
          <w:p w:rsidR="007D09F5" w:rsidRDefault="007D09F5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582380" w:rsidRPr="00A97BC7" w:rsidRDefault="00582380" w:rsidP="00FA444C">
            <w:pPr>
              <w:keepNext/>
              <w:keepLines/>
              <w:widowControl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оснащение лаборатории  «Хочу всё знать!»:</w:t>
            </w:r>
          </w:p>
          <w:p w:rsidR="007D09F5" w:rsidRPr="00FA444C" w:rsidRDefault="00582380" w:rsidP="00FA444C">
            <w:pPr>
              <w:keepNext/>
              <w:keepLines/>
              <w:widowControl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B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Приобретение и целесообразное размещение оборудования для работы опытно-экспериментальной деятельности.</w:t>
            </w:r>
          </w:p>
        </w:tc>
        <w:tc>
          <w:tcPr>
            <w:tcW w:w="4681" w:type="dxa"/>
          </w:tcPr>
          <w:p w:rsidR="00582380" w:rsidRPr="00582380" w:rsidRDefault="00582380" w:rsidP="0058238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2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Приобретено:</w:t>
            </w:r>
          </w:p>
          <w:p w:rsidR="007D09F5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«Наука для дошколят»;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для экспериментирования (для опытов: вода, воздух);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Микроскоп (цифровой);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Интерактивный глобус «Звездное небо» (+42 обучающие игры);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Гербарий (лекарственные растения, растительные сообщества, ядовитые растения);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«Чудо грядка»;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Цифровая лаборатория по изучению погоды и природы «Метеостанция»;</w:t>
            </w:r>
          </w:p>
          <w:p w:rsidR="00FA444C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Специальный стол для опытов.</w:t>
            </w:r>
          </w:p>
          <w:p w:rsidR="00FA444C" w:rsidRPr="00582380" w:rsidRDefault="00FA444C" w:rsidP="00FA444C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4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Приобретен и установлен информационный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«Хочу всё знать!»</w:t>
            </w:r>
          </w:p>
        </w:tc>
        <w:tc>
          <w:tcPr>
            <w:tcW w:w="2571" w:type="dxa"/>
          </w:tcPr>
          <w:p w:rsidR="007D09F5" w:rsidRPr="00C86BF8" w:rsidRDefault="007D09F5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7D09F5" w:rsidRPr="006C6F07" w:rsidRDefault="00805821" w:rsidP="009A24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444C" w:rsidRPr="006C6F07" w:rsidTr="005E1722">
        <w:tc>
          <w:tcPr>
            <w:tcW w:w="15417" w:type="dxa"/>
            <w:gridSpan w:val="5"/>
          </w:tcPr>
          <w:p w:rsidR="00FA444C" w:rsidRPr="00FA444C" w:rsidRDefault="00FA444C" w:rsidP="00AC32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44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э</w:t>
            </w:r>
            <w:r w:rsidR="009D6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тап – основной, организационный,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D6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рок деятельности: сентябрь 2020г. по май 2022г.</w:t>
            </w:r>
          </w:p>
        </w:tc>
      </w:tr>
      <w:tr w:rsidR="00A626DC" w:rsidRPr="00CF3A94" w:rsidTr="009D67D1">
        <w:tc>
          <w:tcPr>
            <w:tcW w:w="762" w:type="dxa"/>
          </w:tcPr>
          <w:p w:rsidR="00A626DC" w:rsidRPr="00805821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A626DC" w:rsidRPr="00805821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мониторинговых исследований за ходом инновационной деятельности.</w:t>
            </w:r>
          </w:p>
        </w:tc>
        <w:tc>
          <w:tcPr>
            <w:tcW w:w="4681" w:type="dxa"/>
          </w:tcPr>
          <w:p w:rsidR="00A626DC" w:rsidRPr="00805821" w:rsidRDefault="00A626DC" w:rsidP="005875C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 инновационной деятельности.</w:t>
            </w:r>
          </w:p>
          <w:p w:rsidR="00A626DC" w:rsidRPr="00805821" w:rsidRDefault="00A626DC" w:rsidP="005875C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профессиональных проблем и трудностей при внедрении инноваций.</w:t>
            </w:r>
          </w:p>
        </w:tc>
        <w:tc>
          <w:tcPr>
            <w:tcW w:w="2571" w:type="dxa"/>
            <w:vMerge w:val="restart"/>
          </w:tcPr>
          <w:p w:rsidR="00A626DC" w:rsidRPr="00805821" w:rsidRDefault="00A626DC" w:rsidP="0080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первого </w:t>
            </w:r>
            <w:r w:rsidRPr="0080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инновационной деятельности (представление на Совете педагогов).</w:t>
            </w:r>
          </w:p>
          <w:p w:rsidR="00A626DC" w:rsidRPr="00805821" w:rsidRDefault="00A626DC" w:rsidP="008058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82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vMerge w:val="restart"/>
          </w:tcPr>
          <w:p w:rsidR="00A626DC" w:rsidRPr="00805821" w:rsidRDefault="00A626DC" w:rsidP="00805821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626DC" w:rsidRPr="00A002F8" w:rsidRDefault="00A626DC" w:rsidP="0080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единой диагностической 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по исследовательскому обучению дошкольников.</w:t>
            </w:r>
          </w:p>
          <w:p w:rsidR="00A626DC" w:rsidRPr="00A002F8" w:rsidRDefault="00A626DC" w:rsidP="0080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уровне ДОУ воспитателя Савиной Т.В. по теме: «Развитие интеллектуальных способностей детей старшего дошкольного возраста через опытно-экспериментальную деятельность»</w:t>
            </w:r>
          </w:p>
          <w:p w:rsidR="00A626DC" w:rsidRPr="00A002F8" w:rsidRDefault="00A626DC" w:rsidP="0080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на региональном уровне на тему:  </w:t>
            </w:r>
            <w:r w:rsidRPr="00A002F8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интеллектуальной культуры детей дошкольного возраста через познавательно-исследовательскую деятельность».</w:t>
            </w:r>
          </w:p>
          <w:p w:rsidR="00A626DC" w:rsidRPr="00A002F8" w:rsidRDefault="00A626DC" w:rsidP="0080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региональном  конкурсе проектов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сфере инновационного менеджмента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«Секреты эффективного управления              образовательной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организацией» в номинации «Социальное партнерство и сетевое взаимодействие»:  Инновационный управленческий проект «Создание модели взаимодействия</w:t>
            </w:r>
          </w:p>
          <w:p w:rsidR="00A626DC" w:rsidRPr="00A002F8" w:rsidRDefault="00A626DC" w:rsidP="0080582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дошкольного и начального общего образования</w:t>
            </w:r>
          </w:p>
          <w:p w:rsidR="00A626DC" w:rsidRPr="00A002F8" w:rsidRDefault="00A626DC" w:rsidP="0080582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организации познавательно-исследовательской деятельности детей»</w:t>
            </w:r>
          </w:p>
          <w:p w:rsidR="00B25A67" w:rsidRDefault="00A626DC" w:rsidP="0080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 место).</w:t>
            </w:r>
          </w:p>
          <w:p w:rsidR="00B25A67" w:rsidRDefault="00B25A67" w:rsidP="00B25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6DC" w:rsidRPr="00B25A67" w:rsidRDefault="00A626DC" w:rsidP="00B25A6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6DC" w:rsidRPr="00CF3A94" w:rsidTr="009D67D1">
        <w:tc>
          <w:tcPr>
            <w:tcW w:w="762" w:type="dxa"/>
          </w:tcPr>
          <w:p w:rsidR="00A626DC" w:rsidRPr="00805821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</w:tcPr>
          <w:p w:rsidR="00A626DC" w:rsidRPr="005875C4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4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детей по выявлению знаний и умений по познавательно-исследовательской деятельности, их познавательно-коммуникативных компетенций.</w:t>
            </w:r>
          </w:p>
        </w:tc>
        <w:tc>
          <w:tcPr>
            <w:tcW w:w="4681" w:type="dxa"/>
          </w:tcPr>
          <w:p w:rsidR="00A626DC" w:rsidRPr="00805821" w:rsidRDefault="00A626DC" w:rsidP="00805821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71" w:type="dxa"/>
            <w:vMerge/>
          </w:tcPr>
          <w:p w:rsidR="00A626DC" w:rsidRPr="00805821" w:rsidRDefault="00A626DC" w:rsidP="0080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A626DC" w:rsidRPr="00805821" w:rsidRDefault="00A626DC" w:rsidP="00805821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626DC" w:rsidRPr="00CF3A94" w:rsidTr="009D67D1">
        <w:tc>
          <w:tcPr>
            <w:tcW w:w="762" w:type="dxa"/>
          </w:tcPr>
          <w:p w:rsidR="00A626DC" w:rsidRPr="005875C4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A626DC" w:rsidRPr="00A002F8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0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педагогов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теме инновационной деятельности </w:t>
            </w:r>
            <w:r w:rsidRPr="00A00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через различные формы методической работы:</w:t>
            </w:r>
          </w:p>
          <w:p w:rsidR="00A626DC" w:rsidRPr="00A002F8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26DC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Совет педагогов совместно с педагогами МБОУ СОШ № 2 и научным руководителем площадки на тему: «Интеллектуальное развитие  дошкольников через познавательно-исследовательскую деятельность»</w:t>
            </w:r>
          </w:p>
          <w:p w:rsidR="00A626DC" w:rsidRPr="00A002F8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26DC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0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A00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педагогов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Игра или экспериментирование», «Экспериментирование и наблюдение во время прогулок», «Значение детского экспериментирования для психологического развития»</w:t>
            </w:r>
          </w:p>
          <w:p w:rsidR="00A626DC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26DC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Фестиваль исследовательских работ и творческих проектов «Я – исследователь».</w:t>
            </w:r>
          </w:p>
          <w:p w:rsidR="00A626DC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26DC" w:rsidRPr="00A002F8" w:rsidRDefault="00A626DC" w:rsidP="00A002F8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Мастер-класс по экспериментальной деятельности «Веселая наука».</w:t>
            </w:r>
          </w:p>
          <w:p w:rsidR="00A626DC" w:rsidRPr="00CF3A94" w:rsidRDefault="00A626DC" w:rsidP="009A244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A626DC" w:rsidRPr="005875C4" w:rsidRDefault="00A626DC" w:rsidP="005875C4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4">
              <w:rPr>
                <w:rFonts w:ascii="Times New Roman" w:hAnsi="Times New Roman" w:cs="Times New Roman"/>
                <w:sz w:val="24"/>
                <w:szCs w:val="24"/>
              </w:rPr>
              <w:t>Разработка  перспективного плана по внедрению в практическую повседневную деятельность детей опытов и экспериментов, разработка конспектов по организованной деятельности и элементами экспериментирования.</w:t>
            </w:r>
          </w:p>
          <w:p w:rsidR="00A626DC" w:rsidRPr="00CF3A94" w:rsidRDefault="00A626DC" w:rsidP="00A97BC7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A626DC" w:rsidRPr="00CF3A94" w:rsidRDefault="00A626DC" w:rsidP="000479F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805" w:type="dxa"/>
            <w:vMerge/>
          </w:tcPr>
          <w:p w:rsidR="00A626DC" w:rsidRPr="00CF3A94" w:rsidRDefault="00A626DC" w:rsidP="000479F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A626DC" w:rsidRPr="00CF3A94" w:rsidTr="009D67D1">
        <w:tc>
          <w:tcPr>
            <w:tcW w:w="762" w:type="dxa"/>
          </w:tcPr>
          <w:p w:rsidR="00A626DC" w:rsidRPr="005875C4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A626DC" w:rsidRPr="005875C4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МБОУ СОШ № 2</w:t>
            </w:r>
          </w:p>
        </w:tc>
        <w:tc>
          <w:tcPr>
            <w:tcW w:w="4681" w:type="dxa"/>
          </w:tcPr>
          <w:p w:rsidR="00A626DC" w:rsidRPr="00A626DC" w:rsidRDefault="00A626DC" w:rsidP="005875C4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учениками СОШ № 2 запрещающих знаков и правил 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детской лаборатории.</w:t>
            </w:r>
          </w:p>
          <w:p w:rsidR="00A626DC" w:rsidRPr="00A626DC" w:rsidRDefault="00A626DC" w:rsidP="005875C4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Изготовление учениками СОШ № 2 паспорта растений для детской лаборатории.</w:t>
            </w:r>
          </w:p>
          <w:p w:rsidR="00A626DC" w:rsidRDefault="00A626DC" w:rsidP="00A626DC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Показ младшими школьниками воспитанникам ДОУ  простейших опытов.</w:t>
            </w:r>
          </w:p>
          <w:p w:rsidR="00A626DC" w:rsidRPr="00A626DC" w:rsidRDefault="00A626DC" w:rsidP="00A626DC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 ДОУ совместно с СОШ: интеллектуальные игры, викторины, развлечения, мастер-класс,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и т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571" w:type="dxa"/>
            <w:vMerge/>
          </w:tcPr>
          <w:p w:rsidR="00A626DC" w:rsidRPr="005875C4" w:rsidRDefault="00A626D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  <w:vMerge/>
          </w:tcPr>
          <w:p w:rsidR="00A626DC" w:rsidRPr="00CF3A94" w:rsidRDefault="00A626DC" w:rsidP="000479F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A626DC" w:rsidRPr="00CF3A94" w:rsidTr="009D67D1">
        <w:tc>
          <w:tcPr>
            <w:tcW w:w="762" w:type="dxa"/>
          </w:tcPr>
          <w:p w:rsidR="00A626DC" w:rsidRPr="00A626DC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</w:tcPr>
          <w:p w:rsidR="00A626DC" w:rsidRPr="00A626DC" w:rsidRDefault="00A626DC" w:rsidP="00A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.Взаимодействие с родителями воспитанников</w:t>
            </w:r>
          </w:p>
        </w:tc>
        <w:tc>
          <w:tcPr>
            <w:tcW w:w="4681" w:type="dxa"/>
          </w:tcPr>
          <w:p w:rsidR="00A626DC" w:rsidRPr="00A626DC" w:rsidRDefault="00A626DC" w:rsidP="00590A89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: «Организация детского экспериментирования в домашних условиях», «Занимательные опыты и эксперименты для дошкольников», «Беседы на прогулке», «Учим детей наблюдать», Домашняя лаборатория».</w:t>
            </w:r>
          </w:p>
          <w:p w:rsidR="00A626DC" w:rsidRPr="00A626DC" w:rsidRDefault="00A626DC" w:rsidP="00590A89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 памяток «Чего нельзя и что нужно делать для поддержания интереса к познавательному экспериментированию?», «Играя, познаем».</w:t>
            </w:r>
          </w:p>
          <w:p w:rsidR="00A626DC" w:rsidRPr="00A626DC" w:rsidRDefault="00A626DC" w:rsidP="00590A89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Оформление стенда «Экспериментальная деятельность в ДОУ»</w:t>
            </w:r>
          </w:p>
          <w:p w:rsidR="00A626DC" w:rsidRPr="00A626DC" w:rsidRDefault="00A626DC" w:rsidP="00A626DC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с участием педагогов ДОУ и </w:t>
            </w:r>
            <w:r w:rsidR="00C660A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СОШ № 2.</w:t>
            </w:r>
          </w:p>
        </w:tc>
        <w:tc>
          <w:tcPr>
            <w:tcW w:w="2571" w:type="dxa"/>
            <w:vMerge w:val="restart"/>
            <w:tcBorders>
              <w:top w:val="nil"/>
            </w:tcBorders>
          </w:tcPr>
          <w:p w:rsidR="00A626DC" w:rsidRPr="00CF3A94" w:rsidRDefault="00C300A4" w:rsidP="000479F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2805" w:type="dxa"/>
            <w:vMerge/>
          </w:tcPr>
          <w:p w:rsidR="00A626DC" w:rsidRPr="00CF3A94" w:rsidRDefault="00A626DC" w:rsidP="000479F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A626DC" w:rsidRPr="00A626DC" w:rsidTr="00AC32AC">
        <w:tc>
          <w:tcPr>
            <w:tcW w:w="762" w:type="dxa"/>
          </w:tcPr>
          <w:p w:rsidR="00A626DC" w:rsidRPr="00A626DC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A626DC" w:rsidRPr="00A626DC" w:rsidRDefault="00A626D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предметно-развивающей среды 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ДОУ по инновационной деятельности.</w:t>
            </w:r>
          </w:p>
        </w:tc>
        <w:tc>
          <w:tcPr>
            <w:tcW w:w="4681" w:type="dxa"/>
          </w:tcPr>
          <w:p w:rsidR="00A626DC" w:rsidRPr="00A626DC" w:rsidRDefault="00A626DC" w:rsidP="00E16858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в ДОУ лаборатории </w:t>
            </w:r>
            <w:r w:rsidRPr="00A6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«Хочу все знать».</w:t>
            </w:r>
          </w:p>
          <w:p w:rsidR="00A626DC" w:rsidRPr="00A626DC" w:rsidRDefault="00A626DC" w:rsidP="00E16858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Создание банка совместных исследовательских проектов.</w:t>
            </w:r>
          </w:p>
          <w:p w:rsidR="00A626DC" w:rsidRPr="00A626DC" w:rsidRDefault="00A626DC" w:rsidP="00E16858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альбомов, пособий и </w:t>
            </w:r>
            <w:proofErr w:type="spellStart"/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A626DC">
              <w:rPr>
                <w:rFonts w:ascii="Times New Roman" w:hAnsi="Times New Roman" w:cs="Times New Roman"/>
                <w:sz w:val="24"/>
                <w:szCs w:val="24"/>
              </w:rPr>
              <w:t xml:space="preserve"> на теме инновационной площадки.</w:t>
            </w: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A626DC" w:rsidRPr="00A626DC" w:rsidRDefault="00A626D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  <w:vMerge/>
          </w:tcPr>
          <w:p w:rsidR="00A626DC" w:rsidRPr="00A626DC" w:rsidRDefault="00A626D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2AC" w:rsidRPr="00A626DC" w:rsidTr="007941C0">
        <w:tc>
          <w:tcPr>
            <w:tcW w:w="15417" w:type="dxa"/>
            <w:gridSpan w:val="5"/>
          </w:tcPr>
          <w:p w:rsidR="00AC32AC" w:rsidRPr="00A626DC" w:rsidRDefault="00AC32AC" w:rsidP="00AC32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 2022г. по август 2023г.</w:t>
            </w:r>
          </w:p>
        </w:tc>
      </w:tr>
      <w:tr w:rsidR="00AC32AC" w:rsidRPr="00A626DC" w:rsidTr="00AC32AC">
        <w:tc>
          <w:tcPr>
            <w:tcW w:w="762" w:type="dxa"/>
          </w:tcPr>
          <w:p w:rsidR="00AC32AC" w:rsidRPr="00A626DC" w:rsidRDefault="008F34B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AC32AC" w:rsidRPr="00A626DC" w:rsidRDefault="008F34B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научно-методической литературы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опытно-экспериментальной деятельности.</w:t>
            </w:r>
          </w:p>
        </w:tc>
        <w:tc>
          <w:tcPr>
            <w:tcW w:w="4681" w:type="dxa"/>
          </w:tcPr>
          <w:p w:rsidR="00AC32AC" w:rsidRPr="00A626DC" w:rsidRDefault="008F34BC" w:rsidP="00FF3F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справочной, научно-методической литературы</w:t>
            </w:r>
            <w:r w:rsidR="00FF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C32AC" w:rsidRPr="00A626DC" w:rsidRDefault="008F34BC" w:rsidP="008F3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5" w:type="dxa"/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2AC" w:rsidRPr="00A626DC" w:rsidTr="00AC32AC">
        <w:tc>
          <w:tcPr>
            <w:tcW w:w="762" w:type="dxa"/>
          </w:tcPr>
          <w:p w:rsidR="00AC32AC" w:rsidRPr="00A626DC" w:rsidRDefault="008F34BC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FF3F89" w:rsidRPr="00A002F8" w:rsidRDefault="00FF3F89" w:rsidP="00FF3F89">
            <w:pPr>
              <w:tabs>
                <w:tab w:val="right" w:pos="2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0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педагогов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теме инновационной деятельности </w:t>
            </w:r>
            <w:r w:rsidRPr="00A00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через различные формы методической работы:</w:t>
            </w:r>
          </w:p>
          <w:p w:rsidR="00FF3F89" w:rsidRDefault="00FF3F89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AC" w:rsidRPr="00FF3F89" w:rsidRDefault="00FF3F89" w:rsidP="00FF3F89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Создание программы по опытно-экспериментальной деятельности «Хочу все знать!»</w:t>
            </w:r>
          </w:p>
          <w:p w:rsidR="00FF3F89" w:rsidRPr="00B25A67" w:rsidRDefault="00FF3F89" w:rsidP="00FF3F89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A67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познавательно-исследовательской деятельности «</w:t>
            </w:r>
            <w:r w:rsidR="00B25A67" w:rsidRPr="00B25A6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поисково-исследовательской деятельности в процессе экспериментирования</w:t>
            </w:r>
            <w:r w:rsidRPr="00B25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F89" w:rsidRPr="00FF3F89" w:rsidRDefault="00FF3F89" w:rsidP="00FF3F89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действующий семинар для воспитателей по теме «Влияние исследовательской деятельности на интеллектуальное развитие дошкольников».</w:t>
            </w:r>
          </w:p>
          <w:p w:rsidR="0000290A" w:rsidRDefault="00FF3F89" w:rsidP="0000290A">
            <w:pPr>
              <w:pStyle w:val="ab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Совет педагогов: «Инновационная деятельность в ДОУ – пути реализации»</w:t>
            </w:r>
            <w:r w:rsidR="0000290A" w:rsidRPr="00017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0290A" w:rsidRPr="0000290A" w:rsidRDefault="0000290A" w:rsidP="0000290A">
            <w:pPr>
              <w:pStyle w:val="ab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педагогов  «Волшебство вокруг нас»</w:t>
            </w:r>
          </w:p>
          <w:p w:rsidR="00FF3F89" w:rsidRPr="00B25A67" w:rsidRDefault="0000290A" w:rsidP="00B25A67">
            <w:pPr>
              <w:pStyle w:val="ab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Деловая игра для педагогов «Что? Как? Почему?»</w:t>
            </w:r>
          </w:p>
        </w:tc>
        <w:tc>
          <w:tcPr>
            <w:tcW w:w="4681" w:type="dxa"/>
          </w:tcPr>
          <w:p w:rsidR="0000290A" w:rsidRPr="0000290A" w:rsidRDefault="00FF3F89" w:rsidP="0000290A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</w:t>
            </w:r>
            <w:r w:rsidRPr="00002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«Шкатулки педагогических знаний» конспектами, методическими разработками, буклетами, памятками  и т.д.</w:t>
            </w:r>
          </w:p>
          <w:p w:rsidR="0000290A" w:rsidRPr="0000290A" w:rsidRDefault="0000290A" w:rsidP="0000290A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макетов «Космос», «В</w:t>
            </w: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улкан», «Муравейник», «День-ноч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ь», «Круговорот воды в природе» и др.</w:t>
            </w:r>
          </w:p>
          <w:p w:rsidR="0000290A" w:rsidRPr="0000290A" w:rsidRDefault="0000290A" w:rsidP="0000290A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Привлечение  к работе специалистов (педагога-психолога, учителя-логопеда);</w:t>
            </w:r>
          </w:p>
          <w:p w:rsidR="00AC32AC" w:rsidRPr="0000290A" w:rsidRDefault="0000290A" w:rsidP="0000290A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Открытие кружка  «Почемучки» для детей старшего возраста.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</w:tcPr>
          <w:p w:rsidR="00AC32AC" w:rsidRPr="00A626DC" w:rsidRDefault="008F34B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региональном  конкурсе проектов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сфере инновационного менеджмента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«Взаимодействие  между школой и дошкольной организацией в форме интеллектуальной культуры детей дошкольного  возраста через познавательно-исследовательскую деятельность»</w:t>
            </w:r>
            <w:r w:rsidR="00B25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- 2 место</w:t>
            </w:r>
          </w:p>
        </w:tc>
      </w:tr>
      <w:tr w:rsidR="00AC32AC" w:rsidRPr="00A626DC" w:rsidTr="00AC32AC">
        <w:tc>
          <w:tcPr>
            <w:tcW w:w="762" w:type="dxa"/>
          </w:tcPr>
          <w:p w:rsidR="00AC32AC" w:rsidRPr="00A626DC" w:rsidRDefault="0000290A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</w:tcPr>
          <w:p w:rsidR="00AC32AC" w:rsidRPr="00A626DC" w:rsidRDefault="00FF3F89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4681" w:type="dxa"/>
          </w:tcPr>
          <w:p w:rsidR="00FF3F89" w:rsidRPr="00FF3F89" w:rsidRDefault="00FF3F89" w:rsidP="00FF3F89">
            <w:pPr>
              <w:pStyle w:val="af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 w:rsidRPr="00FF3F89">
              <w:t>Родительское собрание в нетрадици</w:t>
            </w:r>
            <w:r w:rsidR="0000290A">
              <w:t xml:space="preserve">онной форме (игротека-практикум </w:t>
            </w:r>
            <w:r w:rsidRPr="00FF3F89">
              <w:t>«Поэкспериментируем!»)</w:t>
            </w:r>
          </w:p>
          <w:p w:rsidR="00FF3F89" w:rsidRPr="00FF3F89" w:rsidRDefault="00FF3F89" w:rsidP="00FF3F89">
            <w:pPr>
              <w:pStyle w:val="af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 w:rsidRPr="00FF3F89">
              <w:t>Подгрупповые тематические консультации: «Значение экспериментальной деятельности для детей», «Организация  детского экспериментирования в домашних условиях», «занимательные  опыты и эксперименты  для дошкольников», «Домашняя лаборатория».</w:t>
            </w:r>
          </w:p>
          <w:p w:rsidR="00AC32AC" w:rsidRDefault="00FF3F89" w:rsidP="00FF3F89">
            <w:pPr>
              <w:pStyle w:val="af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>
              <w:t xml:space="preserve">Посещение </w:t>
            </w:r>
            <w:r w:rsidRPr="00FF3F89">
              <w:t xml:space="preserve"> родител</w:t>
            </w:r>
            <w:r>
              <w:t>ями</w:t>
            </w:r>
            <w:r w:rsidRPr="00FF3F89">
              <w:t xml:space="preserve"> </w:t>
            </w:r>
            <w:r>
              <w:t xml:space="preserve">занятий в </w:t>
            </w:r>
            <w:r w:rsidRPr="00FF3F89">
              <w:t>лаборатори</w:t>
            </w:r>
            <w:r>
              <w:t>и</w:t>
            </w:r>
            <w:r w:rsidRPr="00FF3F89">
              <w:t xml:space="preserve"> по опытно-экспериментальной деятельности «Хочу всё знать!»</w:t>
            </w:r>
            <w:r>
              <w:t>.</w:t>
            </w:r>
          </w:p>
          <w:p w:rsidR="0000290A" w:rsidRDefault="00FF3F89" w:rsidP="0000290A">
            <w:pPr>
              <w:pStyle w:val="af5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>
              <w:t>Ознакомление родителей с работой по теме инновационной площадки через газету ДОУ «В гостях у Сказки»</w:t>
            </w:r>
          </w:p>
          <w:p w:rsidR="0000290A" w:rsidRDefault="0000290A" w:rsidP="0000290A">
            <w:pPr>
              <w:pStyle w:val="ab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опытно-экспериментальной деятельности  в рамках  «Гость группы», оформление папки «Мои открытия», изготовление книжек-малышек с опытами, проведенными в домашних условиях.</w:t>
            </w:r>
            <w:r w:rsidRPr="00017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0290A" w:rsidRPr="00B25A67" w:rsidRDefault="0000290A" w:rsidP="00B25A67">
            <w:pPr>
              <w:pStyle w:val="ab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сообществе </w:t>
            </w:r>
            <w:proofErr w:type="spellStart"/>
            <w:r w:rsidRPr="00002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00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деятельности лаборатории, 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2AC" w:rsidRPr="00A626DC" w:rsidTr="00B25A67">
        <w:tc>
          <w:tcPr>
            <w:tcW w:w="762" w:type="dxa"/>
          </w:tcPr>
          <w:p w:rsidR="00AC32AC" w:rsidRPr="00A626DC" w:rsidRDefault="0000290A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</w:tcPr>
          <w:p w:rsidR="00AC32AC" w:rsidRPr="00A626DC" w:rsidRDefault="00FF3F89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МБОУ СОШ № 2</w:t>
            </w:r>
          </w:p>
        </w:tc>
        <w:tc>
          <w:tcPr>
            <w:tcW w:w="4681" w:type="dxa"/>
          </w:tcPr>
          <w:p w:rsidR="0000290A" w:rsidRPr="0000290A" w:rsidRDefault="0000290A" w:rsidP="0000290A">
            <w:pPr>
              <w:pStyle w:val="ab"/>
              <w:numPr>
                <w:ilvl w:val="0"/>
                <w:numId w:val="22"/>
              </w:num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МБОУ СОШ №2 о сетевом взаимодействии.</w:t>
            </w:r>
          </w:p>
          <w:p w:rsidR="00AC32AC" w:rsidRPr="0000290A" w:rsidRDefault="0000290A" w:rsidP="0000290A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Неделя науки  ДОУ совместно с СОШ: интеллектуальные игры, викторины, развлечения, мастер-класс, организованная деятельность и т.д.;</w:t>
            </w:r>
          </w:p>
          <w:p w:rsidR="0000290A" w:rsidRDefault="0000290A" w:rsidP="0000290A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A">
              <w:rPr>
                <w:rFonts w:ascii="Times New Roman" w:hAnsi="Times New Roman" w:cs="Times New Roman"/>
                <w:sz w:val="24"/>
                <w:szCs w:val="24"/>
              </w:rPr>
              <w:t>Посещение детьми и педагогами «Точки роста»;</w:t>
            </w:r>
          </w:p>
          <w:p w:rsidR="0000290A" w:rsidRPr="00B25A67" w:rsidRDefault="0000290A" w:rsidP="00B25A67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развлечени</w:t>
            </w:r>
            <w:r w:rsidR="00B25A67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</w:tcPr>
          <w:p w:rsidR="00AC32AC" w:rsidRPr="00A626DC" w:rsidRDefault="00AC32AC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A67" w:rsidRPr="00A626DC" w:rsidTr="009D67D1">
        <w:tc>
          <w:tcPr>
            <w:tcW w:w="762" w:type="dxa"/>
          </w:tcPr>
          <w:p w:rsidR="00B25A67" w:rsidRDefault="00B25A67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B25A67" w:rsidRDefault="00B25A67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DC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в ДОУ по инновационной деятельности.</w:t>
            </w:r>
          </w:p>
        </w:tc>
        <w:tc>
          <w:tcPr>
            <w:tcW w:w="4681" w:type="dxa"/>
          </w:tcPr>
          <w:p w:rsidR="00B25A67" w:rsidRDefault="00B25A67" w:rsidP="0000290A">
            <w:pPr>
              <w:pStyle w:val="ab"/>
              <w:numPr>
                <w:ilvl w:val="0"/>
                <w:numId w:val="22"/>
              </w:num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новой лаборатории «Хочу все знать!»;</w:t>
            </w:r>
          </w:p>
          <w:p w:rsidR="00B25A67" w:rsidRPr="0000290A" w:rsidRDefault="00B25A67" w:rsidP="0000290A">
            <w:pPr>
              <w:pStyle w:val="ab"/>
              <w:numPr>
                <w:ilvl w:val="0"/>
                <w:numId w:val="22"/>
              </w:num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лаборатории ДОУ и мини-лабораторий на группах пособиями, справочной литературой, макетами, альбомами и т.д.</w:t>
            </w:r>
          </w:p>
        </w:tc>
        <w:tc>
          <w:tcPr>
            <w:tcW w:w="2571" w:type="dxa"/>
            <w:tcBorders>
              <w:top w:val="nil"/>
            </w:tcBorders>
          </w:tcPr>
          <w:p w:rsidR="00B25A67" w:rsidRPr="00A626DC" w:rsidRDefault="00B25A67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</w:tcPr>
          <w:p w:rsidR="00B25A67" w:rsidRPr="00A626DC" w:rsidRDefault="00B25A67" w:rsidP="00047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6F07" w:rsidRPr="00504DA1" w:rsidRDefault="006C6F07" w:rsidP="00504DA1">
      <w:pPr>
        <w:rPr>
          <w:rFonts w:ascii="Times New Roman" w:hAnsi="Times New Roman" w:cs="Times New Roman"/>
          <w:sz w:val="26"/>
          <w:szCs w:val="26"/>
        </w:rPr>
      </w:pPr>
    </w:p>
    <w:sectPr w:rsidR="006C6F07" w:rsidRPr="00504DA1" w:rsidSect="00F430D5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2D69"/>
    <w:multiLevelType w:val="hybridMultilevel"/>
    <w:tmpl w:val="9B2EC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518"/>
    <w:multiLevelType w:val="hybridMultilevel"/>
    <w:tmpl w:val="0F9A0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52B0"/>
    <w:multiLevelType w:val="hybridMultilevel"/>
    <w:tmpl w:val="3C7A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0B0C"/>
    <w:multiLevelType w:val="hybridMultilevel"/>
    <w:tmpl w:val="69A8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2A94"/>
    <w:multiLevelType w:val="hybridMultilevel"/>
    <w:tmpl w:val="458A1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10B9"/>
    <w:multiLevelType w:val="hybridMultilevel"/>
    <w:tmpl w:val="97F6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63B8"/>
    <w:multiLevelType w:val="hybridMultilevel"/>
    <w:tmpl w:val="B360F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2260"/>
    <w:multiLevelType w:val="hybridMultilevel"/>
    <w:tmpl w:val="E6920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1786"/>
    <w:multiLevelType w:val="hybridMultilevel"/>
    <w:tmpl w:val="252EB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711"/>
    <w:multiLevelType w:val="hybridMultilevel"/>
    <w:tmpl w:val="30D0257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66D42ED"/>
    <w:multiLevelType w:val="hybridMultilevel"/>
    <w:tmpl w:val="9C9A6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D2B16"/>
    <w:multiLevelType w:val="hybridMultilevel"/>
    <w:tmpl w:val="4406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3A22"/>
    <w:multiLevelType w:val="hybridMultilevel"/>
    <w:tmpl w:val="F5C42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1B08"/>
    <w:multiLevelType w:val="hybridMultilevel"/>
    <w:tmpl w:val="6E6C8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82E3C"/>
    <w:multiLevelType w:val="hybridMultilevel"/>
    <w:tmpl w:val="D70C9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C1A66"/>
    <w:multiLevelType w:val="hybridMultilevel"/>
    <w:tmpl w:val="0756E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F39BF"/>
    <w:multiLevelType w:val="hybridMultilevel"/>
    <w:tmpl w:val="555AC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108D"/>
    <w:multiLevelType w:val="hybridMultilevel"/>
    <w:tmpl w:val="2FD8E30C"/>
    <w:lvl w:ilvl="0" w:tplc="0CB01F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047740"/>
    <w:multiLevelType w:val="hybridMultilevel"/>
    <w:tmpl w:val="41FCA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2369"/>
    <w:multiLevelType w:val="hybridMultilevel"/>
    <w:tmpl w:val="560A5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2586"/>
    <w:multiLevelType w:val="hybridMultilevel"/>
    <w:tmpl w:val="6CC64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6B2B"/>
    <w:multiLevelType w:val="hybridMultilevel"/>
    <w:tmpl w:val="5E16C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12719"/>
    <w:multiLevelType w:val="multilevel"/>
    <w:tmpl w:val="9F620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5535C9"/>
    <w:multiLevelType w:val="hybridMultilevel"/>
    <w:tmpl w:val="5B703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6F16"/>
    <w:multiLevelType w:val="hybridMultilevel"/>
    <w:tmpl w:val="D51E7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57188"/>
    <w:multiLevelType w:val="hybridMultilevel"/>
    <w:tmpl w:val="609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767A8"/>
    <w:multiLevelType w:val="hybridMultilevel"/>
    <w:tmpl w:val="E1889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23"/>
  </w:num>
  <w:num w:numId="5">
    <w:abstractNumId w:val="19"/>
  </w:num>
  <w:num w:numId="6">
    <w:abstractNumId w:val="10"/>
  </w:num>
  <w:num w:numId="7">
    <w:abstractNumId w:val="25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26"/>
  </w:num>
  <w:num w:numId="19">
    <w:abstractNumId w:val="6"/>
  </w:num>
  <w:num w:numId="20">
    <w:abstractNumId w:val="3"/>
  </w:num>
  <w:num w:numId="21">
    <w:abstractNumId w:val="12"/>
  </w:num>
  <w:num w:numId="22">
    <w:abstractNumId w:val="1"/>
  </w:num>
  <w:num w:numId="23">
    <w:abstractNumId w:val="13"/>
  </w:num>
  <w:num w:numId="24">
    <w:abstractNumId w:val="20"/>
  </w:num>
  <w:num w:numId="25">
    <w:abstractNumId w:val="2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2B"/>
    <w:rsid w:val="0000290A"/>
    <w:rsid w:val="00010098"/>
    <w:rsid w:val="000479F9"/>
    <w:rsid w:val="000565CF"/>
    <w:rsid w:val="00075C08"/>
    <w:rsid w:val="001304D2"/>
    <w:rsid w:val="0018133A"/>
    <w:rsid w:val="001A28EB"/>
    <w:rsid w:val="001B30C9"/>
    <w:rsid w:val="001C7C5D"/>
    <w:rsid w:val="001E5C1F"/>
    <w:rsid w:val="002373FF"/>
    <w:rsid w:val="00277607"/>
    <w:rsid w:val="002C470A"/>
    <w:rsid w:val="002E152B"/>
    <w:rsid w:val="0034734F"/>
    <w:rsid w:val="00351362"/>
    <w:rsid w:val="003E5176"/>
    <w:rsid w:val="0044309A"/>
    <w:rsid w:val="004501C3"/>
    <w:rsid w:val="004842B3"/>
    <w:rsid w:val="004E34BB"/>
    <w:rsid w:val="004E5323"/>
    <w:rsid w:val="00504DA1"/>
    <w:rsid w:val="005309C3"/>
    <w:rsid w:val="0053273A"/>
    <w:rsid w:val="005423B2"/>
    <w:rsid w:val="00582380"/>
    <w:rsid w:val="005848E4"/>
    <w:rsid w:val="005875C4"/>
    <w:rsid w:val="00590A89"/>
    <w:rsid w:val="005C36AB"/>
    <w:rsid w:val="00600727"/>
    <w:rsid w:val="0060743A"/>
    <w:rsid w:val="00646468"/>
    <w:rsid w:val="00662A56"/>
    <w:rsid w:val="00665F28"/>
    <w:rsid w:val="006855A8"/>
    <w:rsid w:val="006879AB"/>
    <w:rsid w:val="00690EF3"/>
    <w:rsid w:val="006A7AC7"/>
    <w:rsid w:val="006C6F07"/>
    <w:rsid w:val="00722A10"/>
    <w:rsid w:val="00772EF6"/>
    <w:rsid w:val="007C3FF0"/>
    <w:rsid w:val="007C689C"/>
    <w:rsid w:val="007D09F5"/>
    <w:rsid w:val="007D77E6"/>
    <w:rsid w:val="00805821"/>
    <w:rsid w:val="00872B10"/>
    <w:rsid w:val="0089004A"/>
    <w:rsid w:val="008A0BA7"/>
    <w:rsid w:val="008A2AD4"/>
    <w:rsid w:val="008E2805"/>
    <w:rsid w:val="008F34BC"/>
    <w:rsid w:val="008F712A"/>
    <w:rsid w:val="00906D0F"/>
    <w:rsid w:val="0097150D"/>
    <w:rsid w:val="0097457A"/>
    <w:rsid w:val="009A2444"/>
    <w:rsid w:val="009D67D1"/>
    <w:rsid w:val="00A002F8"/>
    <w:rsid w:val="00A268AF"/>
    <w:rsid w:val="00A35B54"/>
    <w:rsid w:val="00A626DC"/>
    <w:rsid w:val="00A8442D"/>
    <w:rsid w:val="00A97BC7"/>
    <w:rsid w:val="00AC32AC"/>
    <w:rsid w:val="00AD7495"/>
    <w:rsid w:val="00AF5C0F"/>
    <w:rsid w:val="00B054B3"/>
    <w:rsid w:val="00B25A67"/>
    <w:rsid w:val="00B3579D"/>
    <w:rsid w:val="00BC62DC"/>
    <w:rsid w:val="00C300A4"/>
    <w:rsid w:val="00C57352"/>
    <w:rsid w:val="00C660AC"/>
    <w:rsid w:val="00C8526E"/>
    <w:rsid w:val="00C86BF8"/>
    <w:rsid w:val="00CF3A94"/>
    <w:rsid w:val="00D025D4"/>
    <w:rsid w:val="00D11034"/>
    <w:rsid w:val="00D2183E"/>
    <w:rsid w:val="00DA17B6"/>
    <w:rsid w:val="00DA255D"/>
    <w:rsid w:val="00DA2984"/>
    <w:rsid w:val="00DC5574"/>
    <w:rsid w:val="00DE05AE"/>
    <w:rsid w:val="00E16858"/>
    <w:rsid w:val="00E1744C"/>
    <w:rsid w:val="00E2509A"/>
    <w:rsid w:val="00E878A4"/>
    <w:rsid w:val="00EB42E8"/>
    <w:rsid w:val="00F04798"/>
    <w:rsid w:val="00F430D5"/>
    <w:rsid w:val="00F63E73"/>
    <w:rsid w:val="00FA444C"/>
    <w:rsid w:val="00FF22E0"/>
    <w:rsid w:val="00FF3F8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B029-9F88-4D87-85C0-A3A164A3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6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B42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E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E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2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4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4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4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4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4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42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42E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2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42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B42E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42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B42E8"/>
    <w:rPr>
      <w:b/>
      <w:bCs/>
      <w:spacing w:val="0"/>
    </w:rPr>
  </w:style>
  <w:style w:type="character" w:styleId="a9">
    <w:name w:val="Emphasis"/>
    <w:uiPriority w:val="20"/>
    <w:qFormat/>
    <w:rsid w:val="00EB42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B42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42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42E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42E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42E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B42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B4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B42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B42E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B42E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B42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42E8"/>
    <w:pPr>
      <w:outlineLvl w:val="9"/>
    </w:pPr>
  </w:style>
  <w:style w:type="table" w:styleId="af4">
    <w:name w:val="Table Grid"/>
    <w:basedOn w:val="a1"/>
    <w:uiPriority w:val="59"/>
    <w:rsid w:val="00DA2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C86BF8"/>
  </w:style>
  <w:style w:type="paragraph" w:styleId="af5">
    <w:name w:val="Normal (Web)"/>
    <w:basedOn w:val="a"/>
    <w:uiPriority w:val="99"/>
    <w:unhideWhenUsed/>
    <w:rsid w:val="00FF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0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395479.dou.obrazovanie3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9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безопасности</cp:lastModifiedBy>
  <cp:revision>26</cp:revision>
  <cp:lastPrinted>2020-12-17T09:16:00Z</cp:lastPrinted>
  <dcterms:created xsi:type="dcterms:W3CDTF">2018-11-01T16:18:00Z</dcterms:created>
  <dcterms:modified xsi:type="dcterms:W3CDTF">2024-11-08T09:53:00Z</dcterms:modified>
</cp:coreProperties>
</file>